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克州生态环境局阿克陶县分局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新疆克州阿克陶县白山路5号，</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7655503</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电子邮件申请，请将本人签名或盖章的申请表及身份证明以命名附件形式上传发送至电子邮箱aktxhbj@163.com。</w:t>
      </w:r>
      <w:r>
        <w:rPr>
          <w:rFonts w:hint="eastAsia" w:ascii="仿宋" w:hAnsi="仿宋" w:eastAsia="仿宋" w:cs="仿宋"/>
          <w:bCs/>
          <w:color w:val="000000" w:themeColor="text1"/>
          <w:sz w:val="24"/>
          <w:lang w:eastAsia="zh-CN"/>
          <w14:textFill>
            <w14:solidFill>
              <w14:schemeClr w14:val="tx1"/>
            </w14:solidFill>
          </w14:textFill>
        </w:rPr>
        <w:t>邮件标题</w:t>
      </w:r>
      <w:r>
        <w:rPr>
          <w:rFonts w:hint="eastAsia" w:ascii="仿宋" w:hAnsi="仿宋" w:eastAsia="仿宋" w:cs="仿宋"/>
          <w:b/>
          <w:bCs w:val="0"/>
          <w:color w:val="000000" w:themeColor="text1"/>
          <w:sz w:val="24"/>
          <w:lang w:eastAsia="zh-CN"/>
          <w14:textFill>
            <w14:solidFill>
              <w14:schemeClr w14:val="tx1"/>
            </w14:solidFill>
          </w14:textFill>
        </w:rPr>
        <w:t>注明申请人姓名及申请内容</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发送邮箱后请致电09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7655503</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28552F05"/>
    <w:rsid w:val="0D634C2F"/>
    <w:rsid w:val="28552F05"/>
    <w:rsid w:val="32C64F2C"/>
    <w:rsid w:val="42035FD1"/>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ASUS</cp:lastModifiedBy>
  <dcterms:modified xsi:type="dcterms:W3CDTF">2023-11-10T05:13:28Z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E41E212AAEFF40999022AD809A9B791C_13</vt:lpwstr>
  </property>
</Properties>
</file>